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F5" w:rsidRDefault="003D00F5"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r>
        <w:rPr>
          <w:noProof/>
        </w:rPr>
        <w:drawing>
          <wp:anchor distT="0" distB="0" distL="114300" distR="114300" simplePos="0" relativeHeight="251661312" behindDoc="1" locked="0" layoutInCell="1" allowOverlap="1">
            <wp:simplePos x="0" y="0"/>
            <wp:positionH relativeFrom="column">
              <wp:posOffset>-720090</wp:posOffset>
            </wp:positionH>
            <wp:positionV relativeFrom="paragraph">
              <wp:posOffset>-725805</wp:posOffset>
            </wp:positionV>
            <wp:extent cx="7560310" cy="395986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31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0F5" w:rsidRDefault="003D00F5"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p>
    <w:p w:rsidR="003D00F5" w:rsidRDefault="003D00F5"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p>
    <w:p w:rsidR="003D00F5" w:rsidRDefault="003D00F5"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p>
    <w:p w:rsidR="003D00F5" w:rsidRDefault="003D00F5"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p>
    <w:p w:rsidR="003D00F5" w:rsidRDefault="003D00F5"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p>
    <w:p w:rsidR="00B51E44" w:rsidRPr="00294C6D" w:rsidRDefault="00B51E44"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Pr>
          <w:rFonts w:ascii="Calibri" w:hAnsi="Calibri" w:cs="Calibri"/>
          <w:szCs w:val="24"/>
          <w:lang w:bidi="x-none"/>
        </w:rPr>
        <w:t>A</w:t>
      </w:r>
      <w:r w:rsidRPr="00294C6D">
        <w:rPr>
          <w:rFonts w:ascii="Calibri" w:hAnsi="Calibri" w:cs="Calibri"/>
          <w:szCs w:val="24"/>
          <w:lang w:bidi="x-none"/>
        </w:rPr>
        <w:t xml:space="preserve">n die </w:t>
      </w:r>
    </w:p>
    <w:p w:rsidR="00B51E44" w:rsidRPr="00294C6D" w:rsidRDefault="00B51E44"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sidRPr="00294C6D">
        <w:rPr>
          <w:rFonts w:ascii="Calibri" w:hAnsi="Calibri" w:cs="Calibri"/>
          <w:szCs w:val="24"/>
          <w:lang w:bidi="x-none"/>
        </w:rPr>
        <w:t>Vorsitzende des Stadtrats</w:t>
      </w:r>
      <w:r w:rsidRPr="00294C6D">
        <w:rPr>
          <w:rFonts w:ascii="Calibri" w:hAnsi="Calibri" w:cs="Calibri"/>
          <w:szCs w:val="24"/>
          <w:lang w:bidi="x-none"/>
        </w:rPr>
        <w:tab/>
      </w:r>
      <w:r w:rsidRPr="00294C6D">
        <w:rPr>
          <w:rFonts w:ascii="Calibri" w:hAnsi="Calibri" w:cs="Calibri"/>
          <w:szCs w:val="24"/>
          <w:lang w:bidi="x-none"/>
        </w:rPr>
        <w:tab/>
      </w:r>
      <w:r w:rsidRPr="00294C6D">
        <w:rPr>
          <w:rFonts w:ascii="Calibri" w:hAnsi="Calibri" w:cs="Calibri"/>
          <w:szCs w:val="24"/>
          <w:lang w:bidi="x-none"/>
        </w:rPr>
        <w:tab/>
      </w:r>
      <w:r w:rsidRPr="00294C6D">
        <w:rPr>
          <w:rFonts w:ascii="Calibri" w:hAnsi="Calibri" w:cs="Calibri"/>
          <w:szCs w:val="24"/>
          <w:lang w:bidi="x-none"/>
        </w:rPr>
        <w:tab/>
      </w:r>
      <w:r w:rsidRPr="00294C6D">
        <w:rPr>
          <w:rFonts w:ascii="Calibri" w:hAnsi="Calibri" w:cs="Calibri"/>
          <w:szCs w:val="24"/>
          <w:lang w:bidi="x-none"/>
        </w:rPr>
        <w:tab/>
      </w:r>
    </w:p>
    <w:p w:rsidR="00B51E44" w:rsidRPr="00294C6D" w:rsidRDefault="00B51E44"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sidRPr="00294C6D">
        <w:rPr>
          <w:rFonts w:ascii="Calibri" w:hAnsi="Calibri" w:cs="Calibri"/>
          <w:szCs w:val="24"/>
          <w:lang w:bidi="x-none"/>
        </w:rPr>
        <w:t xml:space="preserve">Frau Oberbürgermeisterin </w:t>
      </w:r>
      <w:r w:rsidRPr="00294C6D">
        <w:rPr>
          <w:rFonts w:ascii="Calibri" w:hAnsi="Calibri" w:cs="Calibri"/>
          <w:szCs w:val="24"/>
          <w:lang w:bidi="x-none"/>
        </w:rPr>
        <w:tab/>
      </w:r>
      <w:r w:rsidRPr="00294C6D">
        <w:rPr>
          <w:rFonts w:ascii="Calibri" w:hAnsi="Calibri" w:cs="Calibri"/>
          <w:szCs w:val="24"/>
          <w:lang w:bidi="x-none"/>
        </w:rPr>
        <w:tab/>
      </w:r>
      <w:r w:rsidRPr="00294C6D">
        <w:rPr>
          <w:rFonts w:ascii="Calibri" w:hAnsi="Calibri" w:cs="Calibri"/>
          <w:szCs w:val="24"/>
          <w:lang w:bidi="x-none"/>
        </w:rPr>
        <w:tab/>
      </w:r>
      <w:r w:rsidRPr="00294C6D">
        <w:rPr>
          <w:rFonts w:ascii="Calibri" w:hAnsi="Calibri" w:cs="Calibri"/>
          <w:szCs w:val="24"/>
          <w:lang w:bidi="x-none"/>
        </w:rPr>
        <w:tab/>
      </w:r>
      <w:r w:rsidRPr="00294C6D">
        <w:rPr>
          <w:rFonts w:ascii="Calibri" w:hAnsi="Calibri" w:cs="Calibri"/>
          <w:szCs w:val="24"/>
          <w:lang w:bidi="x-none"/>
        </w:rPr>
        <w:tab/>
      </w:r>
    </w:p>
    <w:p w:rsidR="00B51E44" w:rsidRPr="00294C6D" w:rsidRDefault="00B51E44"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sidRPr="00294C6D">
        <w:rPr>
          <w:rFonts w:ascii="Calibri" w:hAnsi="Calibri" w:cs="Calibri"/>
          <w:szCs w:val="24"/>
          <w:lang w:bidi="x-none"/>
        </w:rPr>
        <w:t>Jutta Steinruck</w:t>
      </w:r>
    </w:p>
    <w:p w:rsidR="00B51E44" w:rsidRPr="00294C6D" w:rsidRDefault="00B51E44" w:rsidP="00B51E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sidRPr="00294C6D">
        <w:rPr>
          <w:rFonts w:ascii="Calibri" w:hAnsi="Calibri" w:cs="Calibri"/>
          <w:szCs w:val="24"/>
          <w:lang w:bidi="x-none"/>
        </w:rPr>
        <w:t xml:space="preserve">Rathausplatz 4 </w:t>
      </w:r>
    </w:p>
    <w:p w:rsidR="003F1459" w:rsidRDefault="00B51E44" w:rsidP="00B51E4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szCs w:val="24"/>
          <w:lang w:bidi="x-none"/>
        </w:rPr>
      </w:pPr>
      <w:r w:rsidRPr="00294C6D">
        <w:rPr>
          <w:rFonts w:ascii="Calibri" w:hAnsi="Calibri" w:cs="Calibri"/>
          <w:szCs w:val="24"/>
          <w:lang w:bidi="x-none"/>
        </w:rPr>
        <w:t>67059 Ludwigshafen</w:t>
      </w:r>
    </w:p>
    <w:p w:rsidR="003422FA" w:rsidRDefault="003422FA" w:rsidP="00B51E4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rsidR="003422FA" w:rsidRDefault="003422FA" w:rsidP="00B51E4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rsidR="003422FA" w:rsidRDefault="003422FA" w:rsidP="00B51E4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rsidR="003422FA" w:rsidRDefault="003422FA" w:rsidP="00B51E4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rsidR="003422FA" w:rsidRDefault="003422FA" w:rsidP="00B51E4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rsidR="003422FA" w:rsidRPr="003422FA" w:rsidRDefault="003422FA" w:rsidP="003422F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sidRPr="003422FA">
        <w:rPr>
          <w:rFonts w:ascii="Calibri" w:hAnsi="Calibri" w:cs="Calibri"/>
          <w:szCs w:val="24"/>
          <w:lang w:bidi="x-none"/>
        </w:rPr>
        <w:t xml:space="preserve">Ludwigshafen, den </w:t>
      </w:r>
      <w:r w:rsidR="00AB05D8">
        <w:rPr>
          <w:rFonts w:ascii="Calibri" w:hAnsi="Calibri" w:cs="Calibri"/>
          <w:szCs w:val="24"/>
          <w:lang w:bidi="x-none"/>
        </w:rPr>
        <w:t>1</w:t>
      </w:r>
      <w:r w:rsidR="00BF34B3">
        <w:rPr>
          <w:rFonts w:ascii="Calibri" w:hAnsi="Calibri" w:cs="Calibri"/>
          <w:szCs w:val="24"/>
          <w:lang w:bidi="x-none"/>
        </w:rPr>
        <w:t>9</w:t>
      </w:r>
      <w:r w:rsidRPr="003422FA">
        <w:rPr>
          <w:rFonts w:ascii="Calibri" w:hAnsi="Calibri" w:cs="Calibri"/>
          <w:szCs w:val="24"/>
          <w:lang w:bidi="x-none"/>
        </w:rPr>
        <w:t>.0</w:t>
      </w:r>
      <w:r w:rsidR="00774A48">
        <w:rPr>
          <w:rFonts w:ascii="Calibri" w:hAnsi="Calibri" w:cs="Calibri"/>
          <w:szCs w:val="24"/>
          <w:lang w:bidi="x-none"/>
        </w:rPr>
        <w:t>2</w:t>
      </w:r>
      <w:r w:rsidRPr="003422FA">
        <w:rPr>
          <w:rFonts w:ascii="Calibri" w:hAnsi="Calibri" w:cs="Calibri"/>
          <w:szCs w:val="24"/>
          <w:lang w:bidi="x-none"/>
        </w:rPr>
        <w:t>.20</w:t>
      </w:r>
      <w:r w:rsidR="00A610A8">
        <w:rPr>
          <w:rFonts w:ascii="Calibri" w:hAnsi="Calibri" w:cs="Calibri"/>
          <w:szCs w:val="24"/>
          <w:lang w:bidi="x-none"/>
        </w:rPr>
        <w:t>2</w:t>
      </w:r>
      <w:r w:rsidR="00774A48">
        <w:rPr>
          <w:rFonts w:ascii="Calibri" w:hAnsi="Calibri" w:cs="Calibri"/>
          <w:szCs w:val="24"/>
          <w:lang w:bidi="x-none"/>
        </w:rPr>
        <w:t>1</w:t>
      </w:r>
    </w:p>
    <w:p w:rsidR="006F443E" w:rsidRDefault="006F443E" w:rsidP="003422F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p>
    <w:p w:rsidR="003422FA" w:rsidRPr="003422FA" w:rsidRDefault="003422FA"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sidRPr="003422FA">
        <w:rPr>
          <w:rFonts w:ascii="Calibri" w:hAnsi="Calibri" w:cs="Calibri"/>
          <w:szCs w:val="24"/>
          <w:lang w:bidi="x-none"/>
        </w:rPr>
        <w:t>An</w:t>
      </w:r>
      <w:r w:rsidR="008D1554">
        <w:rPr>
          <w:rFonts w:ascii="Calibri" w:hAnsi="Calibri" w:cs="Calibri"/>
          <w:szCs w:val="24"/>
          <w:lang w:bidi="x-none"/>
        </w:rPr>
        <w:t>f</w:t>
      </w:r>
      <w:r w:rsidRPr="003422FA">
        <w:rPr>
          <w:rFonts w:ascii="Calibri" w:hAnsi="Calibri" w:cs="Calibri"/>
          <w:szCs w:val="24"/>
          <w:lang w:bidi="x-none"/>
        </w:rPr>
        <w:t>rag</w:t>
      </w:r>
      <w:r w:rsidR="008D1554">
        <w:rPr>
          <w:rFonts w:ascii="Calibri" w:hAnsi="Calibri" w:cs="Calibri"/>
          <w:szCs w:val="24"/>
          <w:lang w:bidi="x-none"/>
        </w:rPr>
        <w:t>e</w:t>
      </w:r>
      <w:r w:rsidRPr="003422FA">
        <w:rPr>
          <w:rFonts w:ascii="Calibri" w:hAnsi="Calibri" w:cs="Calibri"/>
          <w:szCs w:val="24"/>
          <w:lang w:bidi="x-none"/>
        </w:rPr>
        <w:t xml:space="preserve"> zur Sitzung des </w:t>
      </w:r>
      <w:r w:rsidR="00E21E4A">
        <w:rPr>
          <w:rFonts w:ascii="Calibri" w:hAnsi="Calibri" w:cs="Calibri"/>
          <w:szCs w:val="24"/>
          <w:lang w:bidi="x-none"/>
        </w:rPr>
        <w:t>Haupt</w:t>
      </w:r>
      <w:r w:rsidRPr="003422FA">
        <w:rPr>
          <w:rFonts w:ascii="Calibri" w:hAnsi="Calibri" w:cs="Calibri"/>
          <w:szCs w:val="24"/>
          <w:lang w:bidi="x-none"/>
        </w:rPr>
        <w:t xml:space="preserve">ausschusses am </w:t>
      </w:r>
      <w:r w:rsidR="00E21E4A">
        <w:rPr>
          <w:rFonts w:ascii="Calibri" w:hAnsi="Calibri" w:cs="Calibri"/>
          <w:szCs w:val="24"/>
          <w:lang w:bidi="x-none"/>
        </w:rPr>
        <w:t>01</w:t>
      </w:r>
      <w:r w:rsidRPr="003422FA">
        <w:rPr>
          <w:rFonts w:ascii="Calibri" w:hAnsi="Calibri" w:cs="Calibri"/>
          <w:szCs w:val="24"/>
          <w:lang w:bidi="x-none"/>
        </w:rPr>
        <w:t>.0</w:t>
      </w:r>
      <w:r w:rsidR="00E21E4A">
        <w:rPr>
          <w:rFonts w:ascii="Calibri" w:hAnsi="Calibri" w:cs="Calibri"/>
          <w:szCs w:val="24"/>
          <w:lang w:bidi="x-none"/>
        </w:rPr>
        <w:t>3</w:t>
      </w:r>
      <w:r w:rsidRPr="003422FA">
        <w:rPr>
          <w:rFonts w:ascii="Calibri" w:hAnsi="Calibri" w:cs="Calibri"/>
          <w:szCs w:val="24"/>
          <w:lang w:bidi="x-none"/>
        </w:rPr>
        <w:t>.20</w:t>
      </w:r>
      <w:r w:rsidR="00A610A8">
        <w:rPr>
          <w:rFonts w:ascii="Calibri" w:hAnsi="Calibri" w:cs="Calibri"/>
          <w:szCs w:val="24"/>
          <w:lang w:bidi="x-none"/>
        </w:rPr>
        <w:t>2</w:t>
      </w:r>
      <w:r w:rsidR="00774A48">
        <w:rPr>
          <w:rFonts w:ascii="Calibri" w:hAnsi="Calibri" w:cs="Calibri"/>
          <w:szCs w:val="24"/>
          <w:lang w:bidi="x-none"/>
        </w:rPr>
        <w:t>1</w:t>
      </w:r>
      <w:r w:rsidRPr="003422FA">
        <w:rPr>
          <w:rFonts w:ascii="Calibri" w:hAnsi="Calibri" w:cs="Calibri"/>
          <w:szCs w:val="24"/>
          <w:lang w:bidi="x-none"/>
        </w:rPr>
        <w:t xml:space="preserve">: </w:t>
      </w:r>
    </w:p>
    <w:p w:rsidR="005F21CC" w:rsidRPr="00BF34B3" w:rsidRDefault="008A35B6"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b/>
          <w:szCs w:val="24"/>
          <w:lang w:bidi="x-none"/>
        </w:rPr>
      </w:pPr>
      <w:r w:rsidRPr="00BF34B3">
        <w:rPr>
          <w:rFonts w:ascii="Calibri" w:eastAsia="Times New Roman" w:hAnsi="Calibri" w:cs="Calibri"/>
          <w:b/>
          <w:szCs w:val="24"/>
          <w:lang w:bidi="x-none"/>
        </w:rPr>
        <w:t>Regionale Abstimmung von Corona-Schutzmaßnahmen im Bezirk des Ges</w:t>
      </w:r>
      <w:r w:rsidR="002E1691" w:rsidRPr="00BF34B3">
        <w:rPr>
          <w:rFonts w:ascii="Calibri" w:eastAsia="Times New Roman" w:hAnsi="Calibri" w:cs="Calibri"/>
          <w:b/>
          <w:szCs w:val="24"/>
          <w:lang w:bidi="x-none"/>
        </w:rPr>
        <w:t>u</w:t>
      </w:r>
      <w:r w:rsidRPr="00BF34B3">
        <w:rPr>
          <w:rFonts w:ascii="Calibri" w:eastAsia="Times New Roman" w:hAnsi="Calibri" w:cs="Calibri"/>
          <w:b/>
          <w:szCs w:val="24"/>
          <w:lang w:bidi="x-none"/>
        </w:rPr>
        <w:t>ndheitsamts</w:t>
      </w:r>
    </w:p>
    <w:p w:rsidR="006F443E" w:rsidRPr="003422FA" w:rsidRDefault="006F443E"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p>
    <w:p w:rsidR="003422FA" w:rsidRPr="003422FA" w:rsidRDefault="003422FA"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sidRPr="003422FA">
        <w:rPr>
          <w:rFonts w:ascii="Calibri" w:hAnsi="Calibri" w:cs="Calibri"/>
          <w:szCs w:val="24"/>
          <w:lang w:bidi="x-none"/>
        </w:rPr>
        <w:t xml:space="preserve">Sehr geehrte Frau Oberbürgermeisterin, </w:t>
      </w:r>
    </w:p>
    <w:p w:rsidR="003422FA" w:rsidRPr="003422FA" w:rsidRDefault="003422FA"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p>
    <w:p w:rsidR="003422FA" w:rsidRPr="003422FA" w:rsidRDefault="003422FA"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sidRPr="003422FA">
        <w:rPr>
          <w:rFonts w:ascii="Calibri" w:hAnsi="Calibri" w:cs="Calibri"/>
          <w:szCs w:val="24"/>
          <w:lang w:bidi="x-none"/>
        </w:rPr>
        <w:t xml:space="preserve">wir bitten Sie </w:t>
      </w:r>
      <w:r w:rsidR="008D1554">
        <w:rPr>
          <w:rFonts w:ascii="Calibri" w:hAnsi="Calibri" w:cs="Calibri"/>
          <w:szCs w:val="24"/>
          <w:lang w:bidi="x-none"/>
        </w:rPr>
        <w:t>in</w:t>
      </w:r>
      <w:r w:rsidRPr="003422FA">
        <w:rPr>
          <w:rFonts w:ascii="Calibri" w:hAnsi="Calibri" w:cs="Calibri"/>
          <w:szCs w:val="24"/>
          <w:lang w:bidi="x-none"/>
        </w:rPr>
        <w:t xml:space="preserve"> der Sitzung </w:t>
      </w:r>
      <w:r w:rsidR="00265829">
        <w:rPr>
          <w:rFonts w:ascii="Calibri" w:hAnsi="Calibri" w:cs="Calibri"/>
          <w:szCs w:val="24"/>
          <w:lang w:bidi="x-none"/>
        </w:rPr>
        <w:t xml:space="preserve">des </w:t>
      </w:r>
      <w:r w:rsidR="00E21E4A">
        <w:rPr>
          <w:rFonts w:ascii="Calibri" w:hAnsi="Calibri" w:cs="Calibri"/>
          <w:szCs w:val="24"/>
          <w:lang w:bidi="x-none"/>
        </w:rPr>
        <w:t>Haupt</w:t>
      </w:r>
      <w:r w:rsidR="00265829">
        <w:rPr>
          <w:rFonts w:ascii="Calibri" w:hAnsi="Calibri" w:cs="Calibri"/>
          <w:szCs w:val="24"/>
          <w:lang w:bidi="x-none"/>
        </w:rPr>
        <w:t xml:space="preserve">ausschusses </w:t>
      </w:r>
      <w:r w:rsidRPr="003422FA">
        <w:rPr>
          <w:rFonts w:ascii="Calibri" w:hAnsi="Calibri" w:cs="Calibri"/>
          <w:szCs w:val="24"/>
          <w:lang w:bidi="x-none"/>
        </w:rPr>
        <w:t xml:space="preserve">am </w:t>
      </w:r>
      <w:r w:rsidR="00E21E4A">
        <w:rPr>
          <w:rFonts w:ascii="Calibri" w:hAnsi="Calibri" w:cs="Calibri"/>
          <w:szCs w:val="24"/>
          <w:lang w:bidi="x-none"/>
        </w:rPr>
        <w:t>01</w:t>
      </w:r>
      <w:r w:rsidRPr="003422FA">
        <w:rPr>
          <w:rFonts w:ascii="Calibri" w:hAnsi="Calibri" w:cs="Calibri"/>
          <w:szCs w:val="24"/>
          <w:lang w:bidi="x-none"/>
        </w:rPr>
        <w:t>.0</w:t>
      </w:r>
      <w:r w:rsidR="00E21E4A">
        <w:rPr>
          <w:rFonts w:ascii="Calibri" w:hAnsi="Calibri" w:cs="Calibri"/>
          <w:szCs w:val="24"/>
          <w:lang w:bidi="x-none"/>
        </w:rPr>
        <w:t>3</w:t>
      </w:r>
      <w:r w:rsidRPr="003422FA">
        <w:rPr>
          <w:rFonts w:ascii="Calibri" w:hAnsi="Calibri" w:cs="Calibri"/>
          <w:szCs w:val="24"/>
          <w:lang w:bidi="x-none"/>
        </w:rPr>
        <w:t>.20</w:t>
      </w:r>
      <w:r w:rsidR="00A610A8">
        <w:rPr>
          <w:rFonts w:ascii="Calibri" w:hAnsi="Calibri" w:cs="Calibri"/>
          <w:szCs w:val="24"/>
          <w:lang w:bidi="x-none"/>
        </w:rPr>
        <w:t>2</w:t>
      </w:r>
      <w:r w:rsidR="00774A48">
        <w:rPr>
          <w:rFonts w:ascii="Calibri" w:hAnsi="Calibri" w:cs="Calibri"/>
          <w:szCs w:val="24"/>
          <w:lang w:bidi="x-none"/>
        </w:rPr>
        <w:t>1</w:t>
      </w:r>
      <w:r w:rsidRPr="003422FA">
        <w:rPr>
          <w:rFonts w:ascii="Calibri" w:hAnsi="Calibri" w:cs="Calibri"/>
          <w:szCs w:val="24"/>
          <w:lang w:bidi="x-none"/>
        </w:rPr>
        <w:t xml:space="preserve"> </w:t>
      </w:r>
      <w:r w:rsidR="008D1554">
        <w:rPr>
          <w:rFonts w:ascii="Calibri" w:hAnsi="Calibri" w:cs="Calibri"/>
          <w:szCs w:val="24"/>
          <w:lang w:bidi="x-none"/>
        </w:rPr>
        <w:t>um Beantwortung folgender Fragen</w:t>
      </w:r>
      <w:r w:rsidRPr="003422FA">
        <w:rPr>
          <w:rFonts w:ascii="Calibri" w:hAnsi="Calibri" w:cs="Calibri"/>
          <w:szCs w:val="24"/>
          <w:lang w:bidi="x-none"/>
        </w:rPr>
        <w:t xml:space="preserve">: </w:t>
      </w:r>
    </w:p>
    <w:p w:rsidR="008D1554" w:rsidRDefault="008D1554"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p>
    <w:p w:rsidR="00AB05D8" w:rsidRDefault="00E21E4A"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eastAsia="Times New Roman" w:hAnsi="Calibri" w:cs="Calibri"/>
          <w:szCs w:val="24"/>
          <w:lang w:bidi="x-none"/>
        </w:rPr>
        <w:t xml:space="preserve">Nach dem deutlichen Rückgang der Inzidenzzahlen </w:t>
      </w:r>
      <w:r w:rsidR="007E4776">
        <w:rPr>
          <w:rFonts w:ascii="Calibri" w:eastAsia="Times New Roman" w:hAnsi="Calibri" w:cs="Calibri"/>
          <w:szCs w:val="24"/>
          <w:lang w:bidi="x-none"/>
        </w:rPr>
        <w:t xml:space="preserve">im Februar gibt das </w:t>
      </w:r>
      <w:r w:rsidR="0025235A">
        <w:rPr>
          <w:rFonts w:ascii="Calibri" w:eastAsia="Times New Roman" w:hAnsi="Calibri" w:cs="Calibri"/>
          <w:szCs w:val="24"/>
          <w:lang w:bidi="x-none"/>
        </w:rPr>
        <w:t xml:space="preserve">zuständige </w:t>
      </w:r>
      <w:r w:rsidR="007E4776">
        <w:rPr>
          <w:rFonts w:ascii="Calibri" w:eastAsia="Times New Roman" w:hAnsi="Calibri" w:cs="Calibri"/>
          <w:szCs w:val="24"/>
          <w:lang w:bidi="x-none"/>
        </w:rPr>
        <w:t xml:space="preserve">Gesundheitsamt </w:t>
      </w:r>
      <w:r w:rsidR="0025235A">
        <w:rPr>
          <w:rFonts w:ascii="Calibri" w:eastAsia="Times New Roman" w:hAnsi="Calibri" w:cs="Calibri"/>
          <w:szCs w:val="24"/>
          <w:lang w:bidi="x-none"/>
        </w:rPr>
        <w:t xml:space="preserve">Ludwigshafen </w:t>
      </w:r>
      <w:r w:rsidR="007E4776">
        <w:rPr>
          <w:rFonts w:ascii="Calibri" w:eastAsia="Times New Roman" w:hAnsi="Calibri" w:cs="Calibri"/>
          <w:szCs w:val="24"/>
          <w:lang w:bidi="x-none"/>
        </w:rPr>
        <w:t>an, die Rückverfolgung der Infektionen wieder leisten zu können. Da ein erneutes Ansteigen der Inzidenz nicht ausgeschlossen werden kann, gilt es nach Ansicht der Grünen im Rat, Vorkehrungen zu treffen, um die Arbeit im Gesundheitsamt und die Zusammenarbeit mit den vier Gebietskörperschaften (LU, SP, FT, RPK) im Zuständigkeitsbereich zu verbessern.</w:t>
      </w:r>
    </w:p>
    <w:p w:rsidR="00AB05D8" w:rsidRDefault="00AB05D8"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p>
    <w:p w:rsidR="00774A48" w:rsidRDefault="0098418A" w:rsidP="007E4776">
      <w:pPr>
        <w:pStyle w:val="T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eastAsia="Times New Roman" w:hAnsi="Calibri" w:cs="Calibri"/>
          <w:szCs w:val="24"/>
          <w:lang w:bidi="x-none"/>
        </w:rPr>
        <w:t>Ist nach Kenntnis der Verwaltung im zuständigen Gesundheitsamt ein Prozess gestartet, de</w:t>
      </w:r>
      <w:r w:rsidR="002E1691">
        <w:rPr>
          <w:rFonts w:ascii="Calibri" w:eastAsia="Times New Roman" w:hAnsi="Calibri" w:cs="Calibri"/>
          <w:szCs w:val="24"/>
          <w:lang w:bidi="x-none"/>
        </w:rPr>
        <w:t>r</w:t>
      </w:r>
      <w:r>
        <w:rPr>
          <w:rFonts w:ascii="Calibri" w:eastAsia="Times New Roman" w:hAnsi="Calibri" w:cs="Calibri"/>
          <w:szCs w:val="24"/>
          <w:lang w:bidi="x-none"/>
        </w:rPr>
        <w:t xml:space="preserve"> die Krisenfestigkeit der Arbeit des Gesundheitsamts insbesondere in weiteren Pandemiekrisen verbessert? Ist die Stadt Ludwigshafen in diesen Optimierungsprozess einbezogen?</w:t>
      </w:r>
    </w:p>
    <w:p w:rsidR="0098418A" w:rsidRDefault="0098418A" w:rsidP="007E4776">
      <w:pPr>
        <w:pStyle w:val="T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eastAsia="Times New Roman" w:hAnsi="Calibri" w:cs="Calibri"/>
          <w:szCs w:val="24"/>
          <w:lang w:bidi="x-none"/>
        </w:rPr>
        <w:t>Ist die Frage der Personalgestellung durch die vier Kommunen inzwischen geklärt, so dass in künftigen Krisenfällen zügig auf entsprechende Bedarfe reagiert werden kann?</w:t>
      </w:r>
    </w:p>
    <w:p w:rsidR="0098418A" w:rsidRDefault="0098418A" w:rsidP="007E4776">
      <w:pPr>
        <w:pStyle w:val="T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eastAsia="Times New Roman" w:hAnsi="Calibri" w:cs="Calibri"/>
          <w:szCs w:val="24"/>
          <w:lang w:bidi="x-none"/>
        </w:rPr>
        <w:t>Sind die Kommunikationsprozesse inzwischen überprüft und ggf. verbessert worden, um eine sachdienliche und zeitnahe gegenseitige Information (z. B. über aktuelle „Ausbrüche“</w:t>
      </w:r>
      <w:r w:rsidR="00DF108C">
        <w:rPr>
          <w:rFonts w:ascii="Calibri" w:eastAsia="Times New Roman" w:hAnsi="Calibri" w:cs="Calibri"/>
          <w:szCs w:val="24"/>
          <w:lang w:bidi="x-none"/>
        </w:rPr>
        <w:t xml:space="preserve">, </w:t>
      </w:r>
      <w:r w:rsidR="00DF108C">
        <w:rPr>
          <w:rFonts w:ascii="Calibri" w:eastAsia="Times New Roman" w:hAnsi="Calibri" w:cs="Calibri"/>
          <w:szCs w:val="24"/>
          <w:lang w:bidi="x-none"/>
        </w:rPr>
        <w:lastRenderedPageBreak/>
        <w:t>Betroffenheit von Institutionen wie Kitas, Schulen, Wohn- und Pflegeheime)</w:t>
      </w:r>
      <w:r>
        <w:rPr>
          <w:rFonts w:ascii="Calibri" w:eastAsia="Times New Roman" w:hAnsi="Calibri" w:cs="Calibri"/>
          <w:szCs w:val="24"/>
          <w:lang w:bidi="x-none"/>
        </w:rPr>
        <w:t xml:space="preserve"> im Krisenfall</w:t>
      </w:r>
      <w:r w:rsidR="00DF108C">
        <w:rPr>
          <w:rFonts w:ascii="Calibri" w:eastAsia="Times New Roman" w:hAnsi="Calibri" w:cs="Calibri"/>
          <w:szCs w:val="24"/>
          <w:lang w:bidi="x-none"/>
        </w:rPr>
        <w:t xml:space="preserve"> zu verbessern?</w:t>
      </w:r>
    </w:p>
    <w:p w:rsidR="002E1691" w:rsidRDefault="002E1691" w:rsidP="007E4776">
      <w:pPr>
        <w:pStyle w:val="T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eastAsia="Times New Roman" w:hAnsi="Calibri" w:cs="Calibri"/>
          <w:szCs w:val="24"/>
          <w:lang w:bidi="x-none"/>
        </w:rPr>
        <w:t>Sind die Stadt- und Kreisspitzen (Oberbürgermeister*innen, Landrat) übereingekommen, sich über Maßnahmen im Krisenfall künftig zeitnah abzustimmen und die dazu notwendigen Kommunikationsabläufe zu sichern?</w:t>
      </w:r>
    </w:p>
    <w:p w:rsidR="00DF108C" w:rsidRDefault="002E1691" w:rsidP="007E4776">
      <w:pPr>
        <w:pStyle w:val="T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eastAsia="Times New Roman" w:hAnsi="Calibri" w:cs="Calibri"/>
          <w:szCs w:val="24"/>
          <w:lang w:bidi="x-none"/>
        </w:rPr>
        <w:t>Wird die Stadtverwaltung die Frage nach einer Organisationsreform des Gesundheitsamts (Aufteilung in mehrere Zuständigkeitsbereiche / Bildung von Außenstellen) mittelfristig weiter</w:t>
      </w:r>
      <w:bookmarkStart w:id="0" w:name="_GoBack"/>
      <w:bookmarkEnd w:id="0"/>
      <w:r>
        <w:rPr>
          <w:rFonts w:ascii="Calibri" w:eastAsia="Times New Roman" w:hAnsi="Calibri" w:cs="Calibri"/>
          <w:szCs w:val="24"/>
          <w:lang w:bidi="x-none"/>
        </w:rPr>
        <w:t>verfolgen?</w:t>
      </w:r>
    </w:p>
    <w:p w:rsidR="007E4776" w:rsidRPr="003422FA" w:rsidRDefault="007E4776" w:rsidP="007E477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ind w:left="720"/>
        <w:rPr>
          <w:rFonts w:ascii="Calibri" w:eastAsia="Times New Roman" w:hAnsi="Calibri" w:cs="Calibri"/>
          <w:szCs w:val="24"/>
          <w:lang w:bidi="x-none"/>
        </w:rPr>
      </w:pPr>
    </w:p>
    <w:p w:rsidR="003422FA" w:rsidRPr="003422FA" w:rsidRDefault="003422FA"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sidRPr="003422FA">
        <w:rPr>
          <w:rFonts w:ascii="Calibri" w:hAnsi="Calibri" w:cs="Calibri"/>
          <w:szCs w:val="24"/>
          <w:lang w:bidi="x-none"/>
        </w:rPr>
        <w:t>Mit freundlichen Grüßen</w:t>
      </w:r>
    </w:p>
    <w:p w:rsidR="003422FA" w:rsidRPr="003422FA" w:rsidRDefault="00D2098E"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eastAsia="Times New Roman" w:hAnsi="Calibri" w:cs="Calibri"/>
          <w:noProof/>
          <w:szCs w:val="24"/>
          <w:lang w:bidi="x-none"/>
        </w:rPr>
        <w:drawing>
          <wp:inline distT="0" distB="0" distL="0" distR="0">
            <wp:extent cx="1735666" cy="910167"/>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en Monika HU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233" cy="915708"/>
                    </a:xfrm>
                    <a:prstGeom prst="rect">
                      <a:avLst/>
                    </a:prstGeom>
                  </pic:spPr>
                </pic:pic>
              </a:graphicData>
            </a:graphic>
          </wp:inline>
        </w:drawing>
      </w:r>
    </w:p>
    <w:p w:rsidR="003422FA" w:rsidRPr="003422FA" w:rsidRDefault="003422FA" w:rsidP="00806C0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rFonts w:ascii="Calibri" w:eastAsia="Times New Roman" w:hAnsi="Calibri" w:cs="Calibri"/>
          <w:szCs w:val="24"/>
          <w:lang w:bidi="x-none"/>
        </w:rPr>
      </w:pPr>
      <w:r>
        <w:rPr>
          <w:rFonts w:ascii="Calibri" w:hAnsi="Calibri" w:cs="Calibri"/>
          <w:szCs w:val="24"/>
          <w:lang w:bidi="x-none"/>
        </w:rPr>
        <w:t xml:space="preserve">Monika </w:t>
      </w:r>
      <w:proofErr w:type="spellStart"/>
      <w:r>
        <w:rPr>
          <w:rFonts w:ascii="Calibri" w:hAnsi="Calibri" w:cs="Calibri"/>
          <w:szCs w:val="24"/>
          <w:lang w:bidi="x-none"/>
        </w:rPr>
        <w:t>Kleinschnitger</w:t>
      </w:r>
      <w:proofErr w:type="spellEnd"/>
      <w:r>
        <w:rPr>
          <w:rFonts w:ascii="Calibri" w:hAnsi="Calibri" w:cs="Calibri"/>
          <w:szCs w:val="24"/>
          <w:lang w:bidi="x-none"/>
        </w:rPr>
        <w:t xml:space="preserve"> und </w:t>
      </w:r>
      <w:r w:rsidRPr="003422FA">
        <w:rPr>
          <w:rFonts w:ascii="Calibri" w:hAnsi="Calibri" w:cs="Calibri"/>
          <w:szCs w:val="24"/>
          <w:lang w:bidi="x-none"/>
        </w:rPr>
        <w:t xml:space="preserve">Hans-Uwe </w:t>
      </w:r>
      <w:proofErr w:type="spellStart"/>
      <w:r w:rsidRPr="003422FA">
        <w:rPr>
          <w:rFonts w:ascii="Calibri" w:hAnsi="Calibri" w:cs="Calibri"/>
          <w:szCs w:val="24"/>
          <w:lang w:bidi="x-none"/>
        </w:rPr>
        <w:t>Daumann</w:t>
      </w:r>
      <w:proofErr w:type="spellEnd"/>
      <w:r w:rsidRPr="003422FA">
        <w:rPr>
          <w:rFonts w:ascii="Calibri" w:hAnsi="Calibri" w:cs="Calibri"/>
          <w:szCs w:val="24"/>
          <w:lang w:bidi="x-none"/>
        </w:rPr>
        <w:t>, Fraktionsvorsitzende</w:t>
      </w:r>
    </w:p>
    <w:p w:rsidR="003422FA" w:rsidRDefault="003422FA" w:rsidP="00B51E4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sectPr w:rsidR="003422FA">
      <w:headerReference w:type="even" r:id="rId9"/>
      <w:headerReference w:type="default" r:id="rId10"/>
      <w:footerReference w:type="even"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13" w:rsidRDefault="00194213">
      <w:r>
        <w:separator/>
      </w:r>
    </w:p>
  </w:endnote>
  <w:endnote w:type="continuationSeparator" w:id="0">
    <w:p w:rsidR="00194213" w:rsidRDefault="0019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59" w:rsidRDefault="003F1459">
    <w:pPr>
      <w:pStyle w:val="Kopf-undFusszeilen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59" w:rsidRDefault="003F1459">
    <w:pPr>
      <w:pStyle w:val="Kopf-undFusszeilen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13" w:rsidRDefault="00194213">
      <w:r>
        <w:separator/>
      </w:r>
    </w:p>
  </w:footnote>
  <w:footnote w:type="continuationSeparator" w:id="0">
    <w:p w:rsidR="00194213" w:rsidRDefault="0019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59" w:rsidRDefault="003F1459">
    <w:pPr>
      <w:pStyle w:val="Kopf-undFusszeilen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59" w:rsidRDefault="003F1459">
    <w:pPr>
      <w:pStyle w:val="Kopf-undFusszeilen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4E7"/>
    <w:multiLevelType w:val="hybridMultilevel"/>
    <w:tmpl w:val="850A6A9E"/>
    <w:lvl w:ilvl="0" w:tplc="FEE41D6E">
      <w:numFmt w:val="bullet"/>
      <w:lvlText w:val="-"/>
      <w:lvlJc w:val="left"/>
      <w:pPr>
        <w:ind w:left="720" w:hanging="360"/>
      </w:pPr>
      <w:rPr>
        <w:rFonts w:ascii="Calibri" w:eastAsia="ヒラギノ角ゴ Pro W3"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027713"/>
    <w:multiLevelType w:val="hybridMultilevel"/>
    <w:tmpl w:val="369C7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6D6C6B"/>
    <w:multiLevelType w:val="hybridMultilevel"/>
    <w:tmpl w:val="60D66FB6"/>
    <w:lvl w:ilvl="0" w:tplc="EF4A857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A15B59"/>
    <w:multiLevelType w:val="hybridMultilevel"/>
    <w:tmpl w:val="66F8C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44"/>
    <w:rsid w:val="000D0DF3"/>
    <w:rsid w:val="00194213"/>
    <w:rsid w:val="00197A21"/>
    <w:rsid w:val="001B0C00"/>
    <w:rsid w:val="001C0F83"/>
    <w:rsid w:val="0025235A"/>
    <w:rsid w:val="00265829"/>
    <w:rsid w:val="00290EFB"/>
    <w:rsid w:val="002E1691"/>
    <w:rsid w:val="003422FA"/>
    <w:rsid w:val="0035284F"/>
    <w:rsid w:val="003919EB"/>
    <w:rsid w:val="003A1694"/>
    <w:rsid w:val="003A2B75"/>
    <w:rsid w:val="003D00F5"/>
    <w:rsid w:val="003F1459"/>
    <w:rsid w:val="00430AB2"/>
    <w:rsid w:val="00484410"/>
    <w:rsid w:val="00487AC7"/>
    <w:rsid w:val="005244D3"/>
    <w:rsid w:val="005F21CC"/>
    <w:rsid w:val="00607DC8"/>
    <w:rsid w:val="006A0670"/>
    <w:rsid w:val="006B07BC"/>
    <w:rsid w:val="006F31AB"/>
    <w:rsid w:val="006F443E"/>
    <w:rsid w:val="00770362"/>
    <w:rsid w:val="00774A48"/>
    <w:rsid w:val="007874BB"/>
    <w:rsid w:val="007C0B56"/>
    <w:rsid w:val="007E4776"/>
    <w:rsid w:val="00806C0E"/>
    <w:rsid w:val="00841E3E"/>
    <w:rsid w:val="00866691"/>
    <w:rsid w:val="0086701F"/>
    <w:rsid w:val="00881DCE"/>
    <w:rsid w:val="008A35B6"/>
    <w:rsid w:val="008B7A61"/>
    <w:rsid w:val="008D1554"/>
    <w:rsid w:val="009176C3"/>
    <w:rsid w:val="00922511"/>
    <w:rsid w:val="00955471"/>
    <w:rsid w:val="00956701"/>
    <w:rsid w:val="0098418A"/>
    <w:rsid w:val="00996BC0"/>
    <w:rsid w:val="009F0FA9"/>
    <w:rsid w:val="009F6084"/>
    <w:rsid w:val="00A610A8"/>
    <w:rsid w:val="00AA3E63"/>
    <w:rsid w:val="00AB05D8"/>
    <w:rsid w:val="00B51E44"/>
    <w:rsid w:val="00B76895"/>
    <w:rsid w:val="00B81AFA"/>
    <w:rsid w:val="00BC24E8"/>
    <w:rsid w:val="00BE696C"/>
    <w:rsid w:val="00BF34B3"/>
    <w:rsid w:val="00C21553"/>
    <w:rsid w:val="00C25089"/>
    <w:rsid w:val="00C9599A"/>
    <w:rsid w:val="00CC1814"/>
    <w:rsid w:val="00D2098E"/>
    <w:rsid w:val="00D2124D"/>
    <w:rsid w:val="00D71C1F"/>
    <w:rsid w:val="00DD7259"/>
    <w:rsid w:val="00DF108C"/>
    <w:rsid w:val="00E20E26"/>
    <w:rsid w:val="00E21E4A"/>
    <w:rsid w:val="00E4340A"/>
    <w:rsid w:val="00E76AAF"/>
    <w:rsid w:val="00E851C4"/>
    <w:rsid w:val="00EB03EF"/>
    <w:rsid w:val="00F00F11"/>
    <w:rsid w:val="00F34AB6"/>
    <w:rsid w:val="00F629DB"/>
    <w:rsid w:val="00F80915"/>
    <w:rsid w:val="00FA5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AFC4AF"/>
  <w15:chartTrackingRefBased/>
  <w15:docId w15:val="{DE4CAB48-C3CC-F547-BE4D-DC662E7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TextA">
    <w:name w:val="Text A"/>
    <w:rPr>
      <w:rFonts w:ascii="Helvetica" w:eastAsia="ヒラギノ角ゴ Pro W3" w:hAnsi="Helvetica"/>
      <w:color w:val="000000"/>
      <w:sz w:val="24"/>
    </w:rPr>
  </w:style>
  <w:style w:type="paragraph" w:customStyle="1" w:styleId="Text">
    <w:name w:val="Text"/>
    <w:rsid w:val="00B51E4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87943">
      <w:bodyDiv w:val="1"/>
      <w:marLeft w:val="0"/>
      <w:marRight w:val="0"/>
      <w:marTop w:val="0"/>
      <w:marBottom w:val="0"/>
      <w:divBdr>
        <w:top w:val="none" w:sz="0" w:space="0" w:color="auto"/>
        <w:left w:val="none" w:sz="0" w:space="0" w:color="auto"/>
        <w:bottom w:val="none" w:sz="0" w:space="0" w:color="auto"/>
        <w:right w:val="none" w:sz="0" w:space="0" w:color="auto"/>
      </w:divBdr>
    </w:div>
    <w:div w:id="683477641">
      <w:bodyDiv w:val="1"/>
      <w:marLeft w:val="0"/>
      <w:marRight w:val="0"/>
      <w:marTop w:val="0"/>
      <w:marBottom w:val="0"/>
      <w:divBdr>
        <w:top w:val="none" w:sz="0" w:space="0" w:color="auto"/>
        <w:left w:val="none" w:sz="0" w:space="0" w:color="auto"/>
        <w:bottom w:val="none" w:sz="0" w:space="0" w:color="auto"/>
        <w:right w:val="none" w:sz="0" w:space="0" w:color="auto"/>
      </w:divBdr>
    </w:div>
    <w:div w:id="1401749645">
      <w:bodyDiv w:val="1"/>
      <w:marLeft w:val="0"/>
      <w:marRight w:val="0"/>
      <w:marTop w:val="0"/>
      <w:marBottom w:val="0"/>
      <w:divBdr>
        <w:top w:val="none" w:sz="0" w:space="0" w:color="auto"/>
        <w:left w:val="none" w:sz="0" w:space="0" w:color="auto"/>
        <w:bottom w:val="none" w:sz="0" w:space="0" w:color="auto"/>
        <w:right w:val="none" w:sz="0" w:space="0" w:color="auto"/>
      </w:divBdr>
    </w:div>
    <w:div w:id="16273488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Hans-Uwe Daumann</dc:creator>
  <cp:keywords/>
  <cp:lastModifiedBy>Microsoft Office-Benutzer</cp:lastModifiedBy>
  <cp:revision>8</cp:revision>
  <dcterms:created xsi:type="dcterms:W3CDTF">2021-02-15T08:12:00Z</dcterms:created>
  <dcterms:modified xsi:type="dcterms:W3CDTF">2021-02-19T07:08:00Z</dcterms:modified>
</cp:coreProperties>
</file>